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0C" w:rsidRPr="005C0A4C" w:rsidRDefault="00B76E0C" w:rsidP="00B76E0C">
      <w:pPr>
        <w:rPr>
          <w:sz w:val="20"/>
          <w:szCs w:val="20"/>
        </w:rPr>
      </w:pPr>
      <w:r w:rsidRPr="005C0A4C">
        <w:rPr>
          <w:sz w:val="20"/>
          <w:szCs w:val="20"/>
        </w:rPr>
        <w:t>Hodnocení kvality p</w:t>
      </w:r>
      <w:r w:rsidR="00FB0D13" w:rsidRPr="005C0A4C">
        <w:rPr>
          <w:sz w:val="20"/>
          <w:szCs w:val="20"/>
        </w:rPr>
        <w:t xml:space="preserve">ečovatelské služby za rok </w:t>
      </w:r>
      <w:proofErr w:type="gramStart"/>
      <w:r w:rsidR="00FB0D13" w:rsidRPr="005C0A4C">
        <w:rPr>
          <w:sz w:val="20"/>
          <w:szCs w:val="20"/>
        </w:rPr>
        <w:t>201</w:t>
      </w:r>
      <w:r w:rsidR="0064309D" w:rsidRPr="005C0A4C">
        <w:rPr>
          <w:sz w:val="20"/>
          <w:szCs w:val="20"/>
        </w:rPr>
        <w:t>8</w:t>
      </w:r>
      <w:r w:rsidRPr="005C0A4C">
        <w:rPr>
          <w:sz w:val="20"/>
          <w:szCs w:val="20"/>
        </w:rPr>
        <w:t xml:space="preserve">                                               Zpracovala</w:t>
      </w:r>
      <w:proofErr w:type="gramEnd"/>
      <w:r w:rsidRPr="005C0A4C">
        <w:rPr>
          <w:sz w:val="20"/>
          <w:szCs w:val="20"/>
        </w:rPr>
        <w:t xml:space="preserve">: Macháčková Kamila    </w:t>
      </w:r>
    </w:p>
    <w:p w:rsidR="00B76E0C" w:rsidRDefault="00B76E0C" w:rsidP="00B76E0C">
      <w:pPr>
        <w:rPr>
          <w:sz w:val="16"/>
          <w:szCs w:val="16"/>
        </w:rPr>
      </w:pPr>
    </w:p>
    <w:p w:rsidR="00B76E0C" w:rsidRPr="00B76E0C" w:rsidRDefault="00B76E0C" w:rsidP="00B76E0C">
      <w:pPr>
        <w:rPr>
          <w:sz w:val="16"/>
          <w:szCs w:val="16"/>
        </w:rPr>
      </w:pPr>
    </w:p>
    <w:p w:rsidR="00377D14" w:rsidRPr="00377D14" w:rsidRDefault="00377D14" w:rsidP="00377D14">
      <w:pPr>
        <w:jc w:val="center"/>
        <w:rPr>
          <w:b/>
          <w:i/>
          <w:sz w:val="24"/>
          <w:szCs w:val="24"/>
          <w:u w:val="single"/>
        </w:rPr>
      </w:pPr>
      <w:r w:rsidRPr="00377D14">
        <w:rPr>
          <w:b/>
          <w:i/>
          <w:sz w:val="24"/>
          <w:szCs w:val="24"/>
          <w:u w:val="single"/>
        </w:rPr>
        <w:t>Hodnocení kvality</w:t>
      </w:r>
      <w:r w:rsidR="00FB0D13">
        <w:rPr>
          <w:b/>
          <w:i/>
          <w:sz w:val="24"/>
          <w:szCs w:val="24"/>
          <w:u w:val="single"/>
        </w:rPr>
        <w:t xml:space="preserve"> pečovatelské služby za rok 201</w:t>
      </w:r>
      <w:r w:rsidR="008E350F">
        <w:rPr>
          <w:b/>
          <w:i/>
          <w:sz w:val="24"/>
          <w:szCs w:val="24"/>
          <w:u w:val="single"/>
        </w:rPr>
        <w:t>8</w:t>
      </w:r>
    </w:p>
    <w:p w:rsidR="00377D14" w:rsidRDefault="00377D14" w:rsidP="00377D14">
      <w:pPr>
        <w:spacing w:line="240" w:lineRule="auto"/>
        <w:rPr>
          <w:b/>
          <w:sz w:val="24"/>
          <w:szCs w:val="24"/>
        </w:rPr>
      </w:pPr>
      <w:r w:rsidRPr="00377D14">
        <w:rPr>
          <w:b/>
          <w:sz w:val="24"/>
          <w:szCs w:val="24"/>
        </w:rPr>
        <w:t>Vyhodnocení dotazníku pro uživatele pečovatelské služby</w:t>
      </w:r>
    </w:p>
    <w:p w:rsidR="00377D14" w:rsidRPr="005C0A4C" w:rsidRDefault="0026691F" w:rsidP="005C0A4C">
      <w:pPr>
        <w:jc w:val="both"/>
      </w:pPr>
      <w:r w:rsidRPr="005C0A4C">
        <w:t>V průběhu měsíce ledna</w:t>
      </w:r>
      <w:r w:rsidR="00FB0D13" w:rsidRPr="005C0A4C">
        <w:t xml:space="preserve"> 201</w:t>
      </w:r>
      <w:r w:rsidR="008E350F" w:rsidRPr="005C0A4C">
        <w:t xml:space="preserve">9 </w:t>
      </w:r>
      <w:r w:rsidR="00377D14" w:rsidRPr="005C0A4C">
        <w:t>byly jednotlivým uživatelům pečovatelské služby CSP Vodňany distribuovány dotazníky, za účelem</w:t>
      </w:r>
      <w:r w:rsidR="00957693" w:rsidRPr="005C0A4C">
        <w:t xml:space="preserve"> zjištění míry kvality a spokojenosti uživatelů s poskytovanými službami. Výstup z výše zmiňovaných dotazníků je uveden níže a získané informace budou použity ke zlepšení poskytovaných služeb. V rámci výzkumu bylo mezi uživatele pečovatelsk</w:t>
      </w:r>
      <w:r w:rsidR="00FB0D13" w:rsidRPr="005C0A4C">
        <w:t>é služby distribuováno celkem 6</w:t>
      </w:r>
      <w:r w:rsidR="008E350F" w:rsidRPr="005C0A4C">
        <w:t xml:space="preserve">5 </w:t>
      </w:r>
      <w:r w:rsidR="00FB0D13" w:rsidRPr="005C0A4C">
        <w:t xml:space="preserve">dotazníků, z nichž se </w:t>
      </w:r>
      <w:r w:rsidR="008E350F" w:rsidRPr="005C0A4C">
        <w:t xml:space="preserve">44 </w:t>
      </w:r>
      <w:r w:rsidR="00957693" w:rsidRPr="005C0A4C">
        <w:t>vrátilo zpět</w:t>
      </w:r>
      <w:r w:rsidR="00FB0D13" w:rsidRPr="005C0A4C">
        <w:t xml:space="preserve">. Návratnost dotazníků činí </w:t>
      </w:r>
      <w:r w:rsidR="008E350F" w:rsidRPr="005C0A4C">
        <w:t>71,4</w:t>
      </w:r>
      <w:r w:rsidR="00957693" w:rsidRPr="005C0A4C">
        <w:t>%.</w:t>
      </w:r>
    </w:p>
    <w:p w:rsidR="00377D14" w:rsidRDefault="00377D14">
      <w:pPr>
        <w:rPr>
          <w:b/>
          <w:sz w:val="24"/>
          <w:szCs w:val="24"/>
        </w:rPr>
      </w:pPr>
    </w:p>
    <w:p w:rsidR="00932C7D" w:rsidRDefault="00957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č.1.:</w:t>
      </w:r>
      <w:r w:rsidR="00BC5AB1">
        <w:rPr>
          <w:b/>
          <w:sz w:val="24"/>
          <w:szCs w:val="24"/>
        </w:rPr>
        <w:t xml:space="preserve"> </w:t>
      </w:r>
      <w:r w:rsidR="00313F38">
        <w:rPr>
          <w:b/>
          <w:sz w:val="24"/>
          <w:szCs w:val="24"/>
        </w:rPr>
        <w:t>Jste spokojen/a s poskytováním pečovatelské služby?</w:t>
      </w:r>
    </w:p>
    <w:p w:rsidR="00313F38" w:rsidRDefault="008E350F" w:rsidP="005C0A4C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7A1EDDB" wp14:editId="1A2ED3C3">
            <wp:extent cx="4000500" cy="2409825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21F0087-310C-4369-A089-F7A47C215F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3F38" w:rsidRDefault="00313F38">
      <w:pPr>
        <w:rPr>
          <w:b/>
          <w:sz w:val="24"/>
          <w:szCs w:val="24"/>
        </w:rPr>
      </w:pPr>
    </w:p>
    <w:p w:rsidR="00313F38" w:rsidRDefault="00957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č.2.:</w:t>
      </w:r>
      <w:r w:rsidR="00BC5AB1">
        <w:rPr>
          <w:b/>
          <w:sz w:val="24"/>
          <w:szCs w:val="24"/>
        </w:rPr>
        <w:t xml:space="preserve"> </w:t>
      </w:r>
      <w:r w:rsidR="00313F38">
        <w:rPr>
          <w:b/>
          <w:sz w:val="24"/>
          <w:szCs w:val="24"/>
        </w:rPr>
        <w:t>Jste spokojen/a s přístupem pracovníků?</w:t>
      </w:r>
    </w:p>
    <w:p w:rsidR="00313F38" w:rsidRDefault="00BC5AB1" w:rsidP="005C0A4C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D0FAE2F" wp14:editId="2B271EC5">
            <wp:extent cx="4086225" cy="2352675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3F38" w:rsidRDefault="0095769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Otázka č.</w:t>
      </w:r>
      <w:r w:rsidR="005C0A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3.:</w:t>
      </w:r>
      <w:r w:rsidR="005C0A4C">
        <w:rPr>
          <w:b/>
          <w:sz w:val="24"/>
          <w:szCs w:val="24"/>
        </w:rPr>
        <w:t xml:space="preserve"> </w:t>
      </w:r>
      <w:r w:rsidR="00313F38">
        <w:rPr>
          <w:b/>
          <w:sz w:val="24"/>
          <w:szCs w:val="24"/>
        </w:rPr>
        <w:t>Jaké služby využíváte?</w:t>
      </w:r>
    </w:p>
    <w:p w:rsidR="00313F38" w:rsidRDefault="00313F38" w:rsidP="00313F38">
      <w:pPr>
        <w:rPr>
          <w:sz w:val="24"/>
          <w:szCs w:val="24"/>
        </w:rPr>
      </w:pPr>
      <w:r>
        <w:rPr>
          <w:sz w:val="24"/>
          <w:szCs w:val="24"/>
        </w:rPr>
        <w:t xml:space="preserve">Poskytování stravy           </w:t>
      </w:r>
      <w:r w:rsidR="009F18B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Sociální úkony</w:t>
      </w:r>
      <w:r w:rsidR="009F18BB">
        <w:rPr>
          <w:sz w:val="24"/>
          <w:szCs w:val="24"/>
        </w:rPr>
        <w:t xml:space="preserve"> </w:t>
      </w:r>
      <w:r w:rsidR="002F527B">
        <w:rPr>
          <w:sz w:val="24"/>
          <w:szCs w:val="24"/>
        </w:rPr>
        <w:t xml:space="preserve">              Fakultativní služby    </w:t>
      </w:r>
      <w:r w:rsidR="008E350F">
        <w:rPr>
          <w:noProof/>
          <w:lang w:eastAsia="cs-CZ"/>
        </w:rPr>
        <w:drawing>
          <wp:inline distT="0" distB="0" distL="0" distR="0" wp14:anchorId="1A92F5F3" wp14:editId="12F21CE2">
            <wp:extent cx="1657350" cy="150495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8BB3A2-0298-4D17-BB5F-BD477F85D4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F527B">
        <w:rPr>
          <w:sz w:val="24"/>
          <w:szCs w:val="24"/>
        </w:rPr>
        <w:t xml:space="preserve">         </w:t>
      </w:r>
      <w:r w:rsidR="00E20C74">
        <w:rPr>
          <w:noProof/>
          <w:lang w:eastAsia="cs-CZ"/>
        </w:rPr>
        <w:drawing>
          <wp:inline distT="0" distB="0" distL="0" distR="0" wp14:anchorId="2ADCB0A6" wp14:editId="6F718A5F">
            <wp:extent cx="1666875" cy="1476375"/>
            <wp:effectExtent l="0" t="0" r="0" b="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973A07E-48FF-4574-85C6-2C6CE55FC5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20C74">
        <w:rPr>
          <w:noProof/>
          <w:lang w:eastAsia="cs-CZ"/>
        </w:rPr>
        <w:drawing>
          <wp:inline distT="0" distB="0" distL="0" distR="0" wp14:anchorId="7F93734E" wp14:editId="56BB833A">
            <wp:extent cx="1809750" cy="1419225"/>
            <wp:effectExtent l="0" t="0" r="0" b="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47B0327-1E1F-4EA0-9FEA-90A1E7B44C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C5AB1">
        <w:rPr>
          <w:sz w:val="24"/>
          <w:szCs w:val="24"/>
        </w:rPr>
        <w:br w:type="textWrapping" w:clear="all"/>
      </w:r>
    </w:p>
    <w:p w:rsidR="009F18BB" w:rsidRDefault="009F18BB" w:rsidP="00313F38">
      <w:pPr>
        <w:rPr>
          <w:sz w:val="24"/>
          <w:szCs w:val="24"/>
        </w:rPr>
      </w:pPr>
    </w:p>
    <w:p w:rsidR="009F18BB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č.4:</w:t>
      </w:r>
      <w:r w:rsidR="00FB0D13">
        <w:rPr>
          <w:b/>
          <w:sz w:val="24"/>
          <w:szCs w:val="24"/>
        </w:rPr>
        <w:t xml:space="preserve"> </w:t>
      </w:r>
      <w:r w:rsidR="009F18BB" w:rsidRPr="009F18BB">
        <w:rPr>
          <w:b/>
          <w:sz w:val="24"/>
          <w:szCs w:val="24"/>
        </w:rPr>
        <w:t>Jaké služby v rámci poskytované pečovatelské služby postrádáte?</w:t>
      </w:r>
    </w:p>
    <w:p w:rsidR="00FB0D13" w:rsidRDefault="005C0A4C" w:rsidP="00313F38">
      <w:pPr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r w:rsidR="00FB0D13">
        <w:rPr>
          <w:sz w:val="24"/>
          <w:szCs w:val="24"/>
        </w:rPr>
        <w:t>Služby o víken</w:t>
      </w:r>
      <w:r>
        <w:rPr>
          <w:sz w:val="24"/>
          <w:szCs w:val="24"/>
        </w:rPr>
        <w:t xml:space="preserve">du </w:t>
      </w:r>
    </w:p>
    <w:p w:rsidR="009F18BB" w:rsidRDefault="009F18BB" w:rsidP="00313F38">
      <w:pPr>
        <w:rPr>
          <w:sz w:val="24"/>
          <w:szCs w:val="24"/>
        </w:rPr>
      </w:pPr>
    </w:p>
    <w:p w:rsidR="009F18BB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č.5.:</w:t>
      </w:r>
      <w:r w:rsidR="00FB0D13">
        <w:rPr>
          <w:b/>
          <w:sz w:val="24"/>
          <w:szCs w:val="24"/>
        </w:rPr>
        <w:t xml:space="preserve"> </w:t>
      </w:r>
      <w:r w:rsidR="009F18BB" w:rsidRPr="00A30B78">
        <w:rPr>
          <w:b/>
          <w:sz w:val="24"/>
          <w:szCs w:val="24"/>
        </w:rPr>
        <w:t xml:space="preserve">V současné </w:t>
      </w:r>
      <w:r>
        <w:rPr>
          <w:b/>
          <w:sz w:val="24"/>
          <w:szCs w:val="24"/>
        </w:rPr>
        <w:t>době bydlíte?</w:t>
      </w:r>
    </w:p>
    <w:p w:rsidR="00A30B78" w:rsidRDefault="00E20C74" w:rsidP="00E20C74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5E119E4" wp14:editId="67AB1AB7">
            <wp:extent cx="4200525" cy="2038350"/>
            <wp:effectExtent l="0" t="0" r="0" b="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32A3CA-05DF-473A-8F6C-F15F987572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1102" w:rsidRDefault="00E20C74" w:rsidP="00E20C74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55CFC1C" wp14:editId="7B40825A">
            <wp:extent cx="4152900" cy="205740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50EFCC-7F9D-40D7-B312-D29A474180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5D35" w:rsidRDefault="00775D35" w:rsidP="00313F38">
      <w:pPr>
        <w:rPr>
          <w:b/>
          <w:sz w:val="24"/>
          <w:szCs w:val="24"/>
        </w:rPr>
      </w:pPr>
    </w:p>
    <w:p w:rsidR="00775D35" w:rsidRDefault="00FB0D1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Otázka </w:t>
      </w:r>
      <w:proofErr w:type="gramStart"/>
      <w:r>
        <w:rPr>
          <w:b/>
          <w:sz w:val="24"/>
          <w:szCs w:val="24"/>
        </w:rPr>
        <w:t>č.6:</w:t>
      </w:r>
      <w:proofErr w:type="gramEnd"/>
      <w:r>
        <w:rPr>
          <w:b/>
          <w:sz w:val="24"/>
          <w:szCs w:val="24"/>
        </w:rPr>
        <w:t xml:space="preserve"> </w:t>
      </w:r>
      <w:r w:rsidR="00775D35">
        <w:rPr>
          <w:b/>
          <w:sz w:val="24"/>
          <w:szCs w:val="24"/>
        </w:rPr>
        <w:t>Výše úhrady se Vám zdá?</w:t>
      </w:r>
    </w:p>
    <w:p w:rsidR="00775D35" w:rsidRPr="00A30B78" w:rsidRDefault="00E20C74" w:rsidP="00E20C74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CFC644" wp14:editId="32F615EA">
            <wp:extent cx="4076700" cy="2238375"/>
            <wp:effectExtent l="0" t="0" r="0" b="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36246D-19E3-4AE7-AF88-241787C5B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45966" w:rsidRDefault="00E45966" w:rsidP="00313F38">
      <w:pPr>
        <w:rPr>
          <w:b/>
          <w:sz w:val="24"/>
          <w:szCs w:val="24"/>
        </w:rPr>
      </w:pPr>
    </w:p>
    <w:p w:rsidR="00A30B78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č.7.:</w:t>
      </w:r>
      <w:r w:rsidR="00E45966">
        <w:rPr>
          <w:b/>
          <w:sz w:val="24"/>
          <w:szCs w:val="24"/>
        </w:rPr>
        <w:t xml:space="preserve"> </w:t>
      </w:r>
      <w:r w:rsidR="00775D35">
        <w:rPr>
          <w:b/>
          <w:sz w:val="24"/>
          <w:szCs w:val="24"/>
        </w:rPr>
        <w:t>Máte dostatek informací o službách poskytovaných pečovatelskou službou?</w:t>
      </w:r>
    </w:p>
    <w:p w:rsidR="00775D35" w:rsidRDefault="008D1102" w:rsidP="005C0A4C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76ABD09" wp14:editId="38F00BB9">
            <wp:extent cx="4067175" cy="2352675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5D35" w:rsidRDefault="00775D35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Chcete nám ještě něco dalšího sdělit?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Jsem velice spokojena s paní Zimovou, m</w:t>
      </w:r>
      <w:r w:rsidR="00B373FC">
        <w:rPr>
          <w:sz w:val="24"/>
          <w:szCs w:val="24"/>
        </w:rPr>
        <w:t>ám ji ráda.</w:t>
      </w:r>
    </w:p>
    <w:p w:rsidR="00B373FC" w:rsidRPr="00B373FC" w:rsidRDefault="00B373FC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Nejochotnější pracovnice p. Zimová.</w:t>
      </w:r>
    </w:p>
    <w:p w:rsidR="00B373FC" w:rsidRPr="00B373FC" w:rsidRDefault="00B373FC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Příjemná a ochotná moc je paní Tlapová.</w:t>
      </w:r>
    </w:p>
    <w:p w:rsidR="0026691F" w:rsidRPr="00B373FC" w:rsidRDefault="00B373FC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Se všemi pracovníky jsem naprosto spokojen.</w:t>
      </w:r>
    </w:p>
    <w:p w:rsidR="00B373FC" w:rsidRPr="00B373FC" w:rsidRDefault="00B373FC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Pochválit obědy a paní, která je vozí.</w:t>
      </w:r>
    </w:p>
    <w:p w:rsidR="00B373FC" w:rsidRPr="00B373FC" w:rsidRDefault="00B373FC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Vedoucí sestra a všechny v kolektivu příjemné, milé.</w:t>
      </w:r>
    </w:p>
    <w:p w:rsidR="00B373FC" w:rsidRPr="00B373FC" w:rsidRDefault="00B373FC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Jsem spokojena se všemi, jsou moc hodný, moc děkuji.</w:t>
      </w:r>
    </w:p>
    <w:p w:rsidR="00B373FC" w:rsidRPr="0026691F" w:rsidRDefault="00B373FC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Paní Tlapová je moc milá a ochotná.</w:t>
      </w:r>
    </w:p>
    <w:p w:rsidR="005C0A4C" w:rsidRDefault="005C0A4C" w:rsidP="005C0A4C">
      <w:pPr>
        <w:rPr>
          <w:sz w:val="24"/>
          <w:szCs w:val="24"/>
        </w:rPr>
      </w:pPr>
    </w:p>
    <w:p w:rsidR="00377D14" w:rsidRPr="00377D14" w:rsidRDefault="009771F8" w:rsidP="005C0A4C">
      <w:bookmarkStart w:id="0" w:name="_GoBack"/>
      <w:bookmarkEnd w:id="0"/>
      <w:r>
        <w:t xml:space="preserve">Ve Vodňanech dne </w:t>
      </w:r>
      <w:r w:rsidR="00B373FC">
        <w:t>11</w:t>
      </w:r>
      <w:r>
        <w:t>.</w:t>
      </w:r>
      <w:r w:rsidR="00E85746">
        <w:t xml:space="preserve"> </w:t>
      </w:r>
      <w:r w:rsidR="00B373FC">
        <w:t>2</w:t>
      </w:r>
      <w:r>
        <w:t>. 201</w:t>
      </w:r>
      <w:r w:rsidR="00B373FC">
        <w:t>9</w:t>
      </w:r>
    </w:p>
    <w:p w:rsidR="00775D35" w:rsidRPr="00775D35" w:rsidRDefault="00775D35" w:rsidP="00313F38">
      <w:pPr>
        <w:rPr>
          <w:sz w:val="24"/>
          <w:szCs w:val="24"/>
        </w:rPr>
      </w:pPr>
    </w:p>
    <w:p w:rsidR="009F18BB" w:rsidRPr="00313F38" w:rsidRDefault="009F18BB" w:rsidP="00313F38">
      <w:pPr>
        <w:rPr>
          <w:sz w:val="24"/>
          <w:szCs w:val="24"/>
        </w:rPr>
      </w:pPr>
    </w:p>
    <w:sectPr w:rsidR="009F18BB" w:rsidRPr="00313F38" w:rsidSect="00A0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B82"/>
    <w:multiLevelType w:val="hybridMultilevel"/>
    <w:tmpl w:val="7342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2DA4"/>
    <w:multiLevelType w:val="hybridMultilevel"/>
    <w:tmpl w:val="50903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22A8"/>
    <w:multiLevelType w:val="hybridMultilevel"/>
    <w:tmpl w:val="A2EE2B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F38"/>
    <w:rsid w:val="00207DF9"/>
    <w:rsid w:val="0026691F"/>
    <w:rsid w:val="002F527B"/>
    <w:rsid w:val="00310B42"/>
    <w:rsid w:val="00313F38"/>
    <w:rsid w:val="00377D14"/>
    <w:rsid w:val="00573EDB"/>
    <w:rsid w:val="005C0A4C"/>
    <w:rsid w:val="0064309D"/>
    <w:rsid w:val="00775D35"/>
    <w:rsid w:val="008D1102"/>
    <w:rsid w:val="008E350F"/>
    <w:rsid w:val="00957693"/>
    <w:rsid w:val="009771F8"/>
    <w:rsid w:val="009F18BB"/>
    <w:rsid w:val="00A05E70"/>
    <w:rsid w:val="00A30B78"/>
    <w:rsid w:val="00B373FC"/>
    <w:rsid w:val="00B76E0C"/>
    <w:rsid w:val="00B96FE0"/>
    <w:rsid w:val="00BC5AB1"/>
    <w:rsid w:val="00D93A99"/>
    <w:rsid w:val="00E20C74"/>
    <w:rsid w:val="00E45966"/>
    <w:rsid w:val="00E85746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158F6-8378-4B95-A12E-8E44A95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B97-45D4-BC81-9898C40954E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B97-45D4-BC81-9898C40954E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B97-45D4-BC81-9898C40954EB}"/>
              </c:ext>
            </c:extLst>
          </c:dPt>
          <c:dLbls>
            <c:dLbl>
              <c:idx val="2"/>
              <c:layout>
                <c:manualLayout>
                  <c:x val="-2.9925187032418952E-2"/>
                  <c:y val="-1.129921259842521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EB97-45D4-BC81-9898C40954EB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8.0335643830057396E-2"/>
                      <c:h val="9.1082343520619238E-2"/>
                    </c:manualLayout>
                  </c15:layout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List1!$D$5:$D$7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List1!$E$5:$E$7</c:f>
              <c:numCache>
                <c:formatCode>General</c:formatCode>
                <c:ptCount val="3"/>
                <c:pt idx="0">
                  <c:v>43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B97-45D4-BC81-9898C40954E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601202821675261"/>
          <c:y val="0.11416153952415867"/>
          <c:w val="0.80662396221451338"/>
          <c:h val="0.6481945020030390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2BC-4FB7-AACA-4BD2B53AB6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BC-4FB7-AACA-4BD2B53AB6F8}"/>
              </c:ext>
            </c:extLst>
          </c:dPt>
          <c:dLbls>
            <c:dLbl>
              <c:idx val="0"/>
              <c:layout>
                <c:manualLayout>
                  <c:x val="3.7846237970253715E-2"/>
                  <c:y val="-0.193522528433945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BC-4FB7-AACA-4BD2B53AB6F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List1!$C$13:$C$14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List1!$D$13:$D$14</c:f>
              <c:numCache>
                <c:formatCode>General</c:formatCode>
                <c:ptCount val="2"/>
                <c:pt idx="0">
                  <c:v>38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2BC-4FB7-AACA-4BD2B53AB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DE-4F4C-A601-6180628F7F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DE-4F4C-A601-6180628F7F6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List1!$B$13:$B$14</c:f>
              <c:strCache>
                <c:ptCount val="2"/>
                <c:pt idx="0">
                  <c:v>využívá</c:v>
                </c:pt>
                <c:pt idx="1">
                  <c:v>nevyužívá</c:v>
                </c:pt>
              </c:strCache>
            </c:strRef>
          </c:cat>
          <c:val>
            <c:numRef>
              <c:f>List1!$C$13:$C$14</c:f>
              <c:numCache>
                <c:formatCode>General</c:formatCode>
                <c:ptCount val="2"/>
                <c:pt idx="0">
                  <c:v>32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9DE-4F4C-A601-6180628F7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BC-4B38-946F-04633D8954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BC-4B38-946F-04633D8954AC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List1!$B$17:$B$18</c:f>
              <c:strCache>
                <c:ptCount val="2"/>
                <c:pt idx="0">
                  <c:v>využívá</c:v>
                </c:pt>
                <c:pt idx="1">
                  <c:v>nevyužívá</c:v>
                </c:pt>
              </c:strCache>
            </c:strRef>
          </c:cat>
          <c:val>
            <c:numRef>
              <c:f>List1!$C$17:$C$18</c:f>
              <c:numCache>
                <c:formatCode>General</c:formatCode>
                <c:ptCount val="2"/>
                <c:pt idx="0">
                  <c:v>21</c:v>
                </c:pt>
                <c:pt idx="1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BC-4B38-946F-04633D8954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4B6-40CD-9EC6-C684502240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4B6-40CD-9EC6-C6845022408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List1!$B$20:$B$21</c:f>
              <c:strCache>
                <c:ptCount val="2"/>
                <c:pt idx="0">
                  <c:v>využívá</c:v>
                </c:pt>
                <c:pt idx="1">
                  <c:v>nevyužívá</c:v>
                </c:pt>
              </c:strCache>
            </c:strRef>
          </c:cat>
          <c:val>
            <c:numRef>
              <c:f>List1!$C$20:$C$21</c:f>
              <c:numCache>
                <c:formatCode>General</c:formatCode>
                <c:ptCount val="2"/>
                <c:pt idx="0">
                  <c:v>38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4B6-40CD-9EC6-C684502240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80-413C-BCA8-1D0F62F595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80-413C-BCA8-1D0F62F59523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List1!$J$4:$J$5</c:f>
              <c:strCache>
                <c:ptCount val="2"/>
                <c:pt idx="0">
                  <c:v>město Vodňany</c:v>
                </c:pt>
                <c:pt idx="1">
                  <c:v>mimo město Vodňany</c:v>
                </c:pt>
              </c:strCache>
            </c:strRef>
          </c:cat>
          <c:val>
            <c:numRef>
              <c:f>List1!$K$4:$K$5</c:f>
              <c:numCache>
                <c:formatCode>General</c:formatCode>
                <c:ptCount val="2"/>
                <c:pt idx="0">
                  <c:v>29</c:v>
                </c:pt>
                <c:pt idx="1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F80-413C-BCA8-1D0F62F595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3C5-48F1-9420-E6AB68DD51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3C5-48F1-9420-E6AB68DD51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3C5-48F1-9420-E6AB68DD51AE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List1!$J$8:$J$10</c:f>
              <c:strCache>
                <c:ptCount val="3"/>
                <c:pt idx="0">
                  <c:v>DPS</c:v>
                </c:pt>
                <c:pt idx="1">
                  <c:v>s rodinou</c:v>
                </c:pt>
                <c:pt idx="2">
                  <c:v>vlastní dům/ byt</c:v>
                </c:pt>
              </c:strCache>
            </c:strRef>
          </c:cat>
          <c:val>
            <c:numRef>
              <c:f>List1!$K$8:$K$10</c:f>
              <c:numCache>
                <c:formatCode>General</c:formatCode>
                <c:ptCount val="3"/>
                <c:pt idx="0">
                  <c:v>16</c:v>
                </c:pt>
                <c:pt idx="1">
                  <c:v>4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3C5-48F1-9420-E6AB68DD5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7B-4B5C-9831-4775F979137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7B-4B5C-9831-4775F979137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97B-4B5C-9831-4775F979137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List1!$G$15:$G$17</c:f>
              <c:strCache>
                <c:ptCount val="3"/>
                <c:pt idx="0">
                  <c:v>nízká</c:v>
                </c:pt>
                <c:pt idx="1">
                  <c:v>přiměřená</c:v>
                </c:pt>
                <c:pt idx="2">
                  <c:v>vysoká</c:v>
                </c:pt>
              </c:strCache>
            </c:strRef>
          </c:cat>
          <c:val>
            <c:numRef>
              <c:f>List1!$H$15:$H$17</c:f>
              <c:numCache>
                <c:formatCode>General</c:formatCode>
                <c:ptCount val="3"/>
                <c:pt idx="0">
                  <c:v>0</c:v>
                </c:pt>
                <c:pt idx="1">
                  <c:v>39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97B-4B5C-9831-4775F979137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EF7-4443-9469-9AFC2C6696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EF7-4443-9469-9AFC2C66968F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List1!$E$21:$E$22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List1!$F$21:$F$22</c:f>
              <c:numCache>
                <c:formatCode>General</c:formatCode>
                <c:ptCount val="2"/>
                <c:pt idx="0">
                  <c:v>38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EF7-4443-9469-9AFC2C6696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REDITELKA CSP</cp:lastModifiedBy>
  <cp:revision>3</cp:revision>
  <cp:lastPrinted>2019-02-11T06:34:00Z</cp:lastPrinted>
  <dcterms:created xsi:type="dcterms:W3CDTF">2019-02-09T20:48:00Z</dcterms:created>
  <dcterms:modified xsi:type="dcterms:W3CDTF">2019-02-11T06:34:00Z</dcterms:modified>
</cp:coreProperties>
</file>