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D14" w:rsidRPr="00E002EA" w:rsidRDefault="00377D14" w:rsidP="00377D14">
      <w:pPr>
        <w:jc w:val="center"/>
        <w:rPr>
          <w:b/>
          <w:sz w:val="32"/>
          <w:szCs w:val="32"/>
          <w:u w:val="single"/>
        </w:rPr>
      </w:pPr>
      <w:r w:rsidRPr="00E002EA">
        <w:rPr>
          <w:b/>
          <w:sz w:val="32"/>
          <w:szCs w:val="32"/>
          <w:u w:val="single"/>
        </w:rPr>
        <w:t>Hodnocení kvality pečovatelské služby za rok 2015</w:t>
      </w:r>
    </w:p>
    <w:p w:rsidR="00377D14" w:rsidRDefault="00377D14" w:rsidP="00377D14">
      <w:pPr>
        <w:spacing w:line="240" w:lineRule="auto"/>
        <w:rPr>
          <w:b/>
          <w:sz w:val="24"/>
          <w:szCs w:val="24"/>
        </w:rPr>
      </w:pPr>
      <w:r w:rsidRPr="00377D14">
        <w:rPr>
          <w:b/>
          <w:sz w:val="24"/>
          <w:szCs w:val="24"/>
        </w:rPr>
        <w:t>Vyhodnocení dotazníku pro uživatele pečovatelské služby</w:t>
      </w:r>
    </w:p>
    <w:p w:rsidR="00DA218F" w:rsidRDefault="00377D14" w:rsidP="00DA218F">
      <w:pPr>
        <w:jc w:val="both"/>
        <w:rPr>
          <w:sz w:val="24"/>
          <w:szCs w:val="24"/>
        </w:rPr>
      </w:pPr>
      <w:r w:rsidRPr="00E002EA">
        <w:rPr>
          <w:sz w:val="24"/>
          <w:szCs w:val="24"/>
        </w:rPr>
        <w:t>V průběhu měsíce února 2016 byly jednotlivým uživatelům pečovatelské služby CSP Vodňany distribuovány dotazníky, za účelem</w:t>
      </w:r>
      <w:r w:rsidR="00957693" w:rsidRPr="00E002EA">
        <w:rPr>
          <w:sz w:val="24"/>
          <w:szCs w:val="24"/>
        </w:rPr>
        <w:t xml:space="preserve"> zjištění míry kvality a spokojenosti uživatelů s poskytovanými službami. Výstup z výše zmiňovaných dotazníků je uveden níže a získané informace budou použity ke zlepšení poskytovaných služeb. V rámci výzkumu bylo mezi uživatele pečovatelské služby distribuováno celkem 68 dotazníků, z nichž se 40 vrátilo zpět. Návratnost dotazníků činí 72,8%.</w:t>
      </w:r>
      <w:r w:rsidR="00DA218F">
        <w:rPr>
          <w:sz w:val="24"/>
          <w:szCs w:val="24"/>
        </w:rPr>
        <w:t xml:space="preserve"> Uvedená data jsou zpracován z vrácených vyplněných dotazníků od našich uživatelů (respondentů). </w:t>
      </w:r>
    </w:p>
    <w:p w:rsidR="00DA218F" w:rsidRDefault="00DA218F" w:rsidP="006B1678">
      <w:pPr>
        <w:suppressAutoHyphens/>
        <w:spacing w:after="0" w:line="360" w:lineRule="auto"/>
        <w:jc w:val="both"/>
        <w:rPr>
          <w:b/>
          <w:sz w:val="24"/>
          <w:szCs w:val="24"/>
        </w:rPr>
      </w:pPr>
    </w:p>
    <w:p w:rsidR="006B1678" w:rsidRPr="006B1678" w:rsidRDefault="00957693" w:rsidP="006B1678">
      <w:pPr>
        <w:suppressAutoHyphens/>
        <w:spacing w:after="0" w:line="360" w:lineRule="auto"/>
        <w:jc w:val="both"/>
        <w:rPr>
          <w:rFonts w:eastAsia="Times New Roman"/>
          <w:sz w:val="24"/>
          <w:szCs w:val="24"/>
        </w:rPr>
      </w:pPr>
      <w:r w:rsidRPr="006B1678">
        <w:rPr>
          <w:b/>
          <w:sz w:val="24"/>
          <w:szCs w:val="24"/>
        </w:rPr>
        <w:t>Otázka č.</w:t>
      </w:r>
      <w:r w:rsidR="00E002EA" w:rsidRPr="006B1678">
        <w:rPr>
          <w:b/>
          <w:sz w:val="24"/>
          <w:szCs w:val="24"/>
        </w:rPr>
        <w:t xml:space="preserve"> </w:t>
      </w:r>
      <w:r w:rsidRPr="006B1678">
        <w:rPr>
          <w:b/>
          <w:sz w:val="24"/>
          <w:szCs w:val="24"/>
        </w:rPr>
        <w:t>1.:</w:t>
      </w:r>
      <w:r w:rsidR="00E002EA" w:rsidRPr="006B1678">
        <w:rPr>
          <w:b/>
          <w:sz w:val="24"/>
          <w:szCs w:val="24"/>
        </w:rPr>
        <w:t xml:space="preserve"> </w:t>
      </w:r>
      <w:r w:rsidR="006B1678" w:rsidRPr="006B1678">
        <w:rPr>
          <w:rFonts w:eastAsia="Times New Roman"/>
          <w:b/>
          <w:bCs/>
          <w:sz w:val="24"/>
          <w:szCs w:val="24"/>
        </w:rPr>
        <w:t>Jste spokojen/a s poskytováním pečovatelské služby? (Rozsah, doba a místo poskytování)</w:t>
      </w:r>
    </w:p>
    <w:p w:rsidR="00313F38" w:rsidRDefault="00313F38" w:rsidP="00E002EA">
      <w:pPr>
        <w:jc w:val="center"/>
        <w:rPr>
          <w:b/>
          <w:sz w:val="24"/>
          <w:szCs w:val="24"/>
        </w:rPr>
      </w:pPr>
      <w:r w:rsidRPr="00313F38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4521200" cy="2311400"/>
            <wp:effectExtent l="19050" t="0" r="1270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13F38" w:rsidRDefault="00313F38">
      <w:pPr>
        <w:rPr>
          <w:b/>
          <w:sz w:val="24"/>
          <w:szCs w:val="24"/>
        </w:rPr>
      </w:pPr>
    </w:p>
    <w:p w:rsidR="00313F38" w:rsidRDefault="00957693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</w:t>
      </w:r>
      <w:r w:rsidR="00E002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2.:</w:t>
      </w:r>
      <w:r w:rsidR="00E002EA">
        <w:rPr>
          <w:b/>
          <w:sz w:val="24"/>
          <w:szCs w:val="24"/>
        </w:rPr>
        <w:t xml:space="preserve"> </w:t>
      </w:r>
      <w:r w:rsidR="00313F38">
        <w:rPr>
          <w:b/>
          <w:sz w:val="24"/>
          <w:szCs w:val="24"/>
        </w:rPr>
        <w:t>Jste spokojen/a s přístupem pracovníků?</w:t>
      </w:r>
      <w:r w:rsidR="006B1678">
        <w:rPr>
          <w:b/>
          <w:sz w:val="24"/>
          <w:szCs w:val="24"/>
        </w:rPr>
        <w:t xml:space="preserve"> </w:t>
      </w:r>
      <w:r w:rsidR="006B1678" w:rsidRPr="00006E55">
        <w:rPr>
          <w:b/>
          <w:sz w:val="24"/>
          <w:szCs w:val="24"/>
        </w:rPr>
        <w:t>Ochota, porozumění, spolehlivost, odbornost, přístup)</w:t>
      </w:r>
    </w:p>
    <w:p w:rsidR="00313F38" w:rsidRDefault="00313F38" w:rsidP="00E002EA">
      <w:pPr>
        <w:jc w:val="center"/>
        <w:rPr>
          <w:b/>
          <w:sz w:val="24"/>
          <w:szCs w:val="24"/>
        </w:rPr>
      </w:pPr>
      <w:r w:rsidRPr="00313F38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3857625" cy="2200275"/>
            <wp:effectExtent l="0" t="0" r="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13F38" w:rsidRDefault="0095769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Otázka č.</w:t>
      </w:r>
      <w:r w:rsidR="00E002E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3.:</w:t>
      </w:r>
      <w:r w:rsidR="00E002EA">
        <w:rPr>
          <w:b/>
          <w:sz w:val="24"/>
          <w:szCs w:val="24"/>
        </w:rPr>
        <w:t xml:space="preserve"> </w:t>
      </w:r>
      <w:r w:rsidR="00313F38">
        <w:rPr>
          <w:b/>
          <w:sz w:val="24"/>
          <w:szCs w:val="24"/>
        </w:rPr>
        <w:t>Jaké služby využíváte?</w:t>
      </w:r>
      <w:r w:rsidR="00547FE1">
        <w:rPr>
          <w:b/>
          <w:sz w:val="24"/>
          <w:szCs w:val="24"/>
        </w:rPr>
        <w:t xml:space="preserve"> Fakultativní úkony</w:t>
      </w:r>
    </w:p>
    <w:p w:rsidR="00313F38" w:rsidRDefault="001A445A" w:rsidP="00547FE1">
      <w:pPr>
        <w:jc w:val="center"/>
        <w:rPr>
          <w:sz w:val="24"/>
          <w:szCs w:val="24"/>
        </w:rPr>
      </w:pPr>
      <w:r w:rsidRPr="009F18BB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 wp14:anchorId="4C9A0E32" wp14:editId="4D1F6011">
            <wp:simplePos x="0" y="0"/>
            <wp:positionH relativeFrom="column">
              <wp:posOffset>1938656</wp:posOffset>
            </wp:positionH>
            <wp:positionV relativeFrom="paragraph">
              <wp:posOffset>6985</wp:posOffset>
            </wp:positionV>
            <wp:extent cx="1657350" cy="1933575"/>
            <wp:effectExtent l="0" t="0" r="0" b="0"/>
            <wp:wrapNone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5B4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87F636C" wp14:editId="0A15FB8B">
            <wp:simplePos x="0" y="0"/>
            <wp:positionH relativeFrom="column">
              <wp:posOffset>3947795</wp:posOffset>
            </wp:positionH>
            <wp:positionV relativeFrom="paragraph">
              <wp:posOffset>6985</wp:posOffset>
            </wp:positionV>
            <wp:extent cx="1666875" cy="1924050"/>
            <wp:effectExtent l="0" t="0" r="0" b="0"/>
            <wp:wrapNone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7FE1">
        <w:rPr>
          <w:noProof/>
          <w:lang w:eastAsia="cs-CZ"/>
        </w:rPr>
        <w:drawing>
          <wp:anchor distT="0" distB="0" distL="114300" distR="114300" simplePos="0" relativeHeight="251655168" behindDoc="1" locked="0" layoutInCell="1" allowOverlap="1" wp14:anchorId="085FC271" wp14:editId="5CB30C57">
            <wp:simplePos x="0" y="0"/>
            <wp:positionH relativeFrom="column">
              <wp:posOffset>5080</wp:posOffset>
            </wp:positionH>
            <wp:positionV relativeFrom="paragraph">
              <wp:posOffset>6985</wp:posOffset>
            </wp:positionV>
            <wp:extent cx="1600200" cy="1914525"/>
            <wp:effectExtent l="0" t="0" r="0" b="0"/>
            <wp:wrapNone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218F" w:rsidRDefault="00DA218F" w:rsidP="006675B4">
      <w:pPr>
        <w:suppressAutoHyphens/>
        <w:spacing w:after="0" w:line="360" w:lineRule="auto"/>
        <w:jc w:val="center"/>
        <w:rPr>
          <w:b/>
          <w:sz w:val="24"/>
          <w:szCs w:val="24"/>
        </w:rPr>
      </w:pPr>
    </w:p>
    <w:p w:rsidR="00547FE1" w:rsidRDefault="00547FE1" w:rsidP="00921D79">
      <w:pPr>
        <w:suppressAutoHyphens/>
        <w:spacing w:after="0" w:line="360" w:lineRule="auto"/>
        <w:jc w:val="center"/>
        <w:rPr>
          <w:b/>
          <w:sz w:val="24"/>
          <w:szCs w:val="24"/>
        </w:rPr>
      </w:pPr>
    </w:p>
    <w:p w:rsidR="00547FE1" w:rsidRDefault="001A445A" w:rsidP="001A445A">
      <w:pPr>
        <w:tabs>
          <w:tab w:val="left" w:pos="6960"/>
        </w:tabs>
        <w:suppressAutoHyphens/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47FE1" w:rsidRDefault="001A445A" w:rsidP="001A445A">
      <w:pPr>
        <w:tabs>
          <w:tab w:val="left" w:pos="5130"/>
        </w:tabs>
        <w:suppressAutoHyphens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47FE1" w:rsidRDefault="00547FE1" w:rsidP="00CF097A">
      <w:pPr>
        <w:suppressAutoHyphens/>
        <w:spacing w:after="0" w:line="360" w:lineRule="auto"/>
        <w:jc w:val="both"/>
        <w:rPr>
          <w:b/>
          <w:sz w:val="24"/>
          <w:szCs w:val="24"/>
        </w:rPr>
      </w:pPr>
    </w:p>
    <w:p w:rsidR="00547FE1" w:rsidRDefault="00547FE1" w:rsidP="00CF097A">
      <w:pPr>
        <w:suppressAutoHyphens/>
        <w:spacing w:after="0" w:line="360" w:lineRule="auto"/>
        <w:jc w:val="both"/>
        <w:rPr>
          <w:b/>
          <w:sz w:val="24"/>
          <w:szCs w:val="24"/>
        </w:rPr>
      </w:pPr>
    </w:p>
    <w:p w:rsidR="00547FE1" w:rsidRDefault="00547FE1" w:rsidP="00CF097A">
      <w:pPr>
        <w:suppressAutoHyphens/>
        <w:spacing w:after="0" w:line="360" w:lineRule="auto"/>
        <w:jc w:val="both"/>
        <w:rPr>
          <w:b/>
          <w:sz w:val="24"/>
          <w:szCs w:val="24"/>
        </w:rPr>
      </w:pPr>
    </w:p>
    <w:p w:rsidR="00547FE1" w:rsidRDefault="00547FE1" w:rsidP="00CF097A">
      <w:pPr>
        <w:suppressAutoHyphens/>
        <w:spacing w:after="0" w:line="360" w:lineRule="auto"/>
        <w:jc w:val="both"/>
        <w:rPr>
          <w:b/>
          <w:sz w:val="24"/>
          <w:szCs w:val="24"/>
        </w:rPr>
      </w:pPr>
    </w:p>
    <w:p w:rsidR="00CF097A" w:rsidRDefault="00957693" w:rsidP="00CF097A">
      <w:pPr>
        <w:suppressAutoHyphens/>
        <w:spacing w:after="0" w:line="360" w:lineRule="auto"/>
        <w:jc w:val="both"/>
        <w:rPr>
          <w:rFonts w:eastAsia="Times New Roman"/>
          <w:b/>
          <w:bCs/>
          <w:sz w:val="26"/>
          <w:szCs w:val="26"/>
        </w:rPr>
      </w:pPr>
      <w:r>
        <w:rPr>
          <w:b/>
          <w:sz w:val="24"/>
          <w:szCs w:val="24"/>
        </w:rPr>
        <w:t>Otázka č.</w:t>
      </w:r>
      <w:r w:rsidR="00CC12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4:</w:t>
      </w:r>
      <w:r w:rsidR="00CC12F2">
        <w:rPr>
          <w:b/>
          <w:sz w:val="24"/>
          <w:szCs w:val="24"/>
        </w:rPr>
        <w:t xml:space="preserve"> </w:t>
      </w:r>
      <w:r w:rsidR="009F18BB" w:rsidRPr="009F18BB">
        <w:rPr>
          <w:b/>
          <w:sz w:val="24"/>
          <w:szCs w:val="24"/>
        </w:rPr>
        <w:t>Jaké služby v rámci poskytované pečovatelské služby postrádáte?</w:t>
      </w:r>
      <w:r w:rsidR="00CF097A">
        <w:rPr>
          <w:b/>
          <w:sz w:val="24"/>
          <w:szCs w:val="24"/>
        </w:rPr>
        <w:t xml:space="preserve"> </w:t>
      </w:r>
      <w:r w:rsidR="00CF097A">
        <w:rPr>
          <w:rFonts w:eastAsia="Times New Roman"/>
          <w:b/>
          <w:bCs/>
          <w:sz w:val="26"/>
          <w:szCs w:val="26"/>
        </w:rPr>
        <w:t>Prosím</w:t>
      </w:r>
      <w:r w:rsidR="00412DD2">
        <w:rPr>
          <w:rFonts w:eastAsia="Times New Roman"/>
          <w:b/>
          <w:bCs/>
          <w:sz w:val="26"/>
          <w:szCs w:val="26"/>
        </w:rPr>
        <w:t>,</w:t>
      </w:r>
      <w:r w:rsidR="00CF097A">
        <w:rPr>
          <w:rFonts w:eastAsia="Times New Roman"/>
          <w:b/>
          <w:bCs/>
          <w:sz w:val="26"/>
          <w:szCs w:val="26"/>
        </w:rPr>
        <w:t xml:space="preserve"> uveďte.</w:t>
      </w:r>
    </w:p>
    <w:p w:rsidR="009F18BB" w:rsidRDefault="009F18BB" w:rsidP="00313F38">
      <w:pPr>
        <w:rPr>
          <w:sz w:val="24"/>
          <w:szCs w:val="24"/>
        </w:rPr>
      </w:pPr>
      <w:r>
        <w:rPr>
          <w:sz w:val="24"/>
          <w:szCs w:val="24"/>
        </w:rPr>
        <w:t>Bez námětů.</w:t>
      </w:r>
    </w:p>
    <w:p w:rsidR="009F18BB" w:rsidRDefault="009F18BB" w:rsidP="00313F38">
      <w:pPr>
        <w:rPr>
          <w:sz w:val="24"/>
          <w:szCs w:val="24"/>
        </w:rPr>
      </w:pPr>
    </w:p>
    <w:p w:rsidR="009F18BB" w:rsidRDefault="00957693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</w:t>
      </w:r>
      <w:r w:rsidR="00CC12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5.:</w:t>
      </w:r>
      <w:r w:rsidR="00CC12F2">
        <w:rPr>
          <w:b/>
          <w:sz w:val="24"/>
          <w:szCs w:val="24"/>
        </w:rPr>
        <w:t xml:space="preserve"> </w:t>
      </w:r>
      <w:r w:rsidR="009F18BB" w:rsidRPr="00A30B78">
        <w:rPr>
          <w:b/>
          <w:sz w:val="24"/>
          <w:szCs w:val="24"/>
        </w:rPr>
        <w:t xml:space="preserve">V současné </w:t>
      </w:r>
      <w:r>
        <w:rPr>
          <w:b/>
          <w:sz w:val="24"/>
          <w:szCs w:val="24"/>
        </w:rPr>
        <w:t>době bydlíte?</w:t>
      </w:r>
    </w:p>
    <w:p w:rsidR="00A30B78" w:rsidRDefault="00A30B78" w:rsidP="00CC12F2">
      <w:pPr>
        <w:jc w:val="center"/>
        <w:rPr>
          <w:b/>
          <w:sz w:val="24"/>
          <w:szCs w:val="24"/>
        </w:rPr>
      </w:pPr>
      <w:r w:rsidRPr="00A30B78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3990975" cy="3667125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5D35" w:rsidRDefault="00775D35" w:rsidP="00313F38">
      <w:pPr>
        <w:rPr>
          <w:b/>
          <w:sz w:val="24"/>
          <w:szCs w:val="24"/>
        </w:rPr>
      </w:pPr>
    </w:p>
    <w:p w:rsidR="008B1E1D" w:rsidRDefault="008B1E1D" w:rsidP="00313F38">
      <w:pPr>
        <w:rPr>
          <w:b/>
          <w:sz w:val="24"/>
          <w:szCs w:val="24"/>
        </w:rPr>
      </w:pPr>
    </w:p>
    <w:p w:rsidR="00775D35" w:rsidRDefault="00957693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Otázka č.</w:t>
      </w:r>
      <w:r w:rsidR="00CC12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6.:</w:t>
      </w:r>
      <w:r w:rsidR="00CC12F2">
        <w:rPr>
          <w:b/>
          <w:sz w:val="24"/>
          <w:szCs w:val="24"/>
        </w:rPr>
        <w:t xml:space="preserve"> </w:t>
      </w:r>
      <w:r w:rsidR="00775D35">
        <w:rPr>
          <w:b/>
          <w:sz w:val="24"/>
          <w:szCs w:val="24"/>
        </w:rPr>
        <w:t>Výše úhrady se Vám zdá?</w:t>
      </w:r>
    </w:p>
    <w:p w:rsidR="00775D35" w:rsidRPr="00A30B78" w:rsidRDefault="00B76E0C" w:rsidP="00CC12F2">
      <w:pPr>
        <w:jc w:val="center"/>
        <w:rPr>
          <w:b/>
          <w:sz w:val="24"/>
          <w:szCs w:val="24"/>
        </w:rPr>
      </w:pPr>
      <w:r w:rsidRPr="00B76E0C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3581400" cy="2028825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F097A" w:rsidRDefault="00CF097A" w:rsidP="00313F38">
      <w:pPr>
        <w:rPr>
          <w:b/>
          <w:sz w:val="24"/>
          <w:szCs w:val="24"/>
        </w:rPr>
      </w:pPr>
    </w:p>
    <w:p w:rsidR="00A30B78" w:rsidRDefault="00957693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Otázka č.</w:t>
      </w:r>
      <w:r w:rsidR="00CC12F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7.:</w:t>
      </w:r>
      <w:r w:rsidR="00CC12F2">
        <w:rPr>
          <w:b/>
          <w:sz w:val="24"/>
          <w:szCs w:val="24"/>
        </w:rPr>
        <w:t xml:space="preserve"> </w:t>
      </w:r>
      <w:r w:rsidR="00775D35">
        <w:rPr>
          <w:b/>
          <w:sz w:val="24"/>
          <w:szCs w:val="24"/>
        </w:rPr>
        <w:t>Máte dostatek informací o službách poskytovaných pečovatelskou službou?</w:t>
      </w:r>
    </w:p>
    <w:p w:rsidR="00775D35" w:rsidRDefault="00B76E0C" w:rsidP="00CC12F2">
      <w:pPr>
        <w:jc w:val="center"/>
        <w:rPr>
          <w:b/>
          <w:sz w:val="24"/>
          <w:szCs w:val="24"/>
        </w:rPr>
      </w:pPr>
      <w:r w:rsidRPr="00B76E0C"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3552825" cy="2019300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bookmarkStart w:id="0" w:name="_GoBack"/>
      <w:bookmarkEnd w:id="0"/>
    </w:p>
    <w:p w:rsidR="00775D35" w:rsidRDefault="00775D35" w:rsidP="00313F38">
      <w:pPr>
        <w:rPr>
          <w:b/>
          <w:sz w:val="24"/>
          <w:szCs w:val="24"/>
        </w:rPr>
      </w:pPr>
    </w:p>
    <w:p w:rsidR="00775D35" w:rsidRDefault="00775D35" w:rsidP="00313F38">
      <w:pPr>
        <w:rPr>
          <w:b/>
          <w:sz w:val="24"/>
          <w:szCs w:val="24"/>
        </w:rPr>
      </w:pPr>
      <w:r>
        <w:rPr>
          <w:b/>
          <w:sz w:val="24"/>
          <w:szCs w:val="24"/>
        </w:rPr>
        <w:t>Chcete nám ještě něco dalšího sdělit?</w:t>
      </w:r>
    </w:p>
    <w:p w:rsidR="00775D35" w:rsidRDefault="00775D35" w:rsidP="00775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75D35">
        <w:rPr>
          <w:sz w:val="24"/>
          <w:szCs w:val="24"/>
        </w:rPr>
        <w:t>Jsem ráda, že tyto služby u nás existují když zůstane stařenka sama teprve to ocení.</w:t>
      </w:r>
    </w:p>
    <w:p w:rsidR="00775D35" w:rsidRDefault="00775D35" w:rsidP="00775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Jsem spokojena a děkuji za pobyt, pod mostem by to bylo horší.</w:t>
      </w:r>
    </w:p>
    <w:p w:rsidR="00775D35" w:rsidRDefault="00775D35" w:rsidP="00775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 službou jsem velmi spokojen, pravidelně jsem informován o provedených změnách, nemám žádné připomínky.</w:t>
      </w:r>
    </w:p>
    <w:p w:rsidR="00377D14" w:rsidRDefault="00377D14" w:rsidP="00775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Jsem plně spokojen s poskytovanou službou.</w:t>
      </w:r>
    </w:p>
    <w:p w:rsidR="00377D14" w:rsidRDefault="00377D14" w:rsidP="00775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Méně tučné polévky.</w:t>
      </w:r>
    </w:p>
    <w:p w:rsidR="00377D14" w:rsidRDefault="00377D14" w:rsidP="00775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Chci poděkovat všem pracovnicím při dodávce obědů za ochotu.</w:t>
      </w:r>
    </w:p>
    <w:p w:rsidR="00377D14" w:rsidRDefault="00377D14" w:rsidP="00775D3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Nepřipravovat celerový řízek.</w:t>
      </w:r>
    </w:p>
    <w:p w:rsidR="00412DD2" w:rsidRDefault="00412DD2" w:rsidP="00412DD2"/>
    <w:p w:rsidR="009F18BB" w:rsidRPr="00CF097A" w:rsidRDefault="00CC12F2" w:rsidP="00412DD2">
      <w:pPr>
        <w:rPr>
          <w:sz w:val="24"/>
          <w:szCs w:val="24"/>
        </w:rPr>
      </w:pPr>
      <w:r>
        <w:t>Ve Vodňanech dne 1. února</w:t>
      </w:r>
      <w:r w:rsidR="00377D14">
        <w:t>. 2016.</w:t>
      </w:r>
      <w:r w:rsidR="00412DD2">
        <w:tab/>
      </w:r>
      <w:r w:rsidR="00412DD2">
        <w:tab/>
      </w:r>
      <w:r w:rsidR="00412DD2">
        <w:tab/>
      </w:r>
      <w:r w:rsidR="00412DD2">
        <w:tab/>
      </w:r>
      <w:r w:rsidR="006B1678" w:rsidRPr="00CF097A">
        <w:rPr>
          <w:sz w:val="24"/>
          <w:szCs w:val="24"/>
        </w:rPr>
        <w:t xml:space="preserve">Zpracovala: Macháčková Kamila    </w:t>
      </w:r>
    </w:p>
    <w:sectPr w:rsidR="009F18BB" w:rsidRPr="00CF097A" w:rsidSect="00A05E70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95" w:rsidRDefault="00CF3795" w:rsidP="008B1E1D">
      <w:pPr>
        <w:spacing w:after="0" w:line="240" w:lineRule="auto"/>
      </w:pPr>
      <w:r>
        <w:separator/>
      </w:r>
    </w:p>
  </w:endnote>
  <w:endnote w:type="continuationSeparator" w:id="0">
    <w:p w:rsidR="00CF3795" w:rsidRDefault="00CF3795" w:rsidP="008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2180733"/>
      <w:docPartObj>
        <w:docPartGallery w:val="Page Numbers (Bottom of Page)"/>
        <w:docPartUnique/>
      </w:docPartObj>
    </w:sdtPr>
    <w:sdtEndPr/>
    <w:sdtContent>
      <w:p w:rsidR="008B1E1D" w:rsidRDefault="008B1E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D09">
          <w:rPr>
            <w:noProof/>
          </w:rPr>
          <w:t>1</w:t>
        </w:r>
        <w:r>
          <w:fldChar w:fldCharType="end"/>
        </w:r>
      </w:p>
    </w:sdtContent>
  </w:sdt>
  <w:p w:rsidR="008B1E1D" w:rsidRDefault="008B1E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95" w:rsidRDefault="00CF3795" w:rsidP="008B1E1D">
      <w:pPr>
        <w:spacing w:after="0" w:line="240" w:lineRule="auto"/>
      </w:pPr>
      <w:r>
        <w:separator/>
      </w:r>
    </w:p>
  </w:footnote>
  <w:footnote w:type="continuationSeparator" w:id="0">
    <w:p w:rsidR="00CF3795" w:rsidRDefault="00CF3795" w:rsidP="008B1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52DA4"/>
    <w:multiLevelType w:val="hybridMultilevel"/>
    <w:tmpl w:val="50903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22A8"/>
    <w:multiLevelType w:val="hybridMultilevel"/>
    <w:tmpl w:val="A2EE2B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5FB692F"/>
    <w:multiLevelType w:val="hybridMultilevel"/>
    <w:tmpl w:val="1778C4FA"/>
    <w:lvl w:ilvl="0" w:tplc="C6AAEF0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F38"/>
    <w:rsid w:val="00060FC2"/>
    <w:rsid w:val="001A445A"/>
    <w:rsid w:val="00207DF9"/>
    <w:rsid w:val="00313F38"/>
    <w:rsid w:val="00377D14"/>
    <w:rsid w:val="00412DD2"/>
    <w:rsid w:val="00547FE1"/>
    <w:rsid w:val="00573EDB"/>
    <w:rsid w:val="006675B4"/>
    <w:rsid w:val="006B1678"/>
    <w:rsid w:val="00775D35"/>
    <w:rsid w:val="00886170"/>
    <w:rsid w:val="008B1E1D"/>
    <w:rsid w:val="00921D79"/>
    <w:rsid w:val="00957693"/>
    <w:rsid w:val="009F18BB"/>
    <w:rsid w:val="00A05E70"/>
    <w:rsid w:val="00A30B78"/>
    <w:rsid w:val="00A56080"/>
    <w:rsid w:val="00B3197A"/>
    <w:rsid w:val="00B76E0C"/>
    <w:rsid w:val="00BE3F5E"/>
    <w:rsid w:val="00CC12F2"/>
    <w:rsid w:val="00CE3D09"/>
    <w:rsid w:val="00CF097A"/>
    <w:rsid w:val="00CF3795"/>
    <w:rsid w:val="00DA218F"/>
    <w:rsid w:val="00DE0129"/>
    <w:rsid w:val="00E002EA"/>
    <w:rsid w:val="00E2297B"/>
    <w:rsid w:val="00E3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4559D-29B1-41F4-ADF1-F6969BB7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13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F3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5D35"/>
    <w:pPr>
      <w:ind w:left="720"/>
      <w:contextualSpacing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B3197A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B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1E1D"/>
  </w:style>
  <w:style w:type="paragraph" w:styleId="Zpat">
    <w:name w:val="footer"/>
    <w:basedOn w:val="Normln"/>
    <w:link w:val="ZpatChar"/>
    <w:uiPriority w:val="99"/>
    <w:unhideWhenUsed/>
    <w:rsid w:val="008B1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690442653612625E-2"/>
          <c:y val="0.28053686471009309"/>
          <c:w val="0.8104842173320711"/>
          <c:h val="0.59530882503323446"/>
        </c:manualLayout>
      </c:layout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List1!$E$5:$E$7</c:f>
              <c:strCache>
                <c:ptCount val="3"/>
                <c:pt idx="0">
                  <c:v>ano</c:v>
                </c:pt>
                <c:pt idx="1">
                  <c:v>ne</c:v>
                </c:pt>
                <c:pt idx="2">
                  <c:v>nevím</c:v>
                </c:pt>
              </c:strCache>
            </c:strRef>
          </c:cat>
          <c:val>
            <c:numRef>
              <c:f>List1!$F$5:$F$7</c:f>
              <c:numCache>
                <c:formatCode>General</c:formatCode>
                <c:ptCount val="3"/>
                <c:pt idx="0">
                  <c:v>37</c:v>
                </c:pt>
                <c:pt idx="1">
                  <c:v>0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List1!$M$5:$M$7</c:f>
              <c:strCache>
                <c:ptCount val="3"/>
                <c:pt idx="0">
                  <c:v>ano</c:v>
                </c:pt>
                <c:pt idx="1">
                  <c:v>ne </c:v>
                </c:pt>
                <c:pt idx="2">
                  <c:v> nevím</c:v>
                </c:pt>
              </c:strCache>
            </c:strRef>
          </c:cat>
          <c:val>
            <c:numRef>
              <c:f>List1!$N$5:$N$7</c:f>
              <c:numCache>
                <c:formatCode>General</c:formatCode>
                <c:ptCount val="3"/>
                <c:pt idx="0">
                  <c:v>38</c:v>
                </c:pt>
                <c:pt idx="1">
                  <c:v>0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200" b="0">
                <a:solidFill>
                  <a:schemeClr val="tx2"/>
                </a:solidFill>
              </a:rPr>
              <a:t>Sociální</a:t>
            </a:r>
            <a:r>
              <a:rPr lang="cs-CZ"/>
              <a:t> </a:t>
            </a:r>
            <a:r>
              <a:rPr lang="cs-CZ" sz="1200" b="0" i="0" baseline="0">
                <a:solidFill>
                  <a:schemeClr val="tx2"/>
                </a:solidFill>
              </a:rPr>
              <a:t>úkony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List1!$D$32:$D$33</c:f>
              <c:strCache>
                <c:ptCount val="2"/>
                <c:pt idx="0">
                  <c:v>využité</c:v>
                </c:pt>
                <c:pt idx="1">
                  <c:v>nevyužité</c:v>
                </c:pt>
              </c:strCache>
            </c:strRef>
          </c:cat>
          <c:val>
            <c:numRef>
              <c:f>List1!$E$32:$E$33</c:f>
              <c:numCache>
                <c:formatCode>General</c:formatCode>
                <c:ptCount val="2"/>
                <c:pt idx="0">
                  <c:v>3</c:v>
                </c:pt>
                <c:pt idx="1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legendEntry>
        <c:idx val="1"/>
        <c:txPr>
          <a:bodyPr/>
          <a:lstStyle/>
          <a:p>
            <a:pPr>
              <a:defRPr sz="1000" baseline="0">
                <a:solidFill>
                  <a:schemeClr val="tx2"/>
                </a:solidFill>
              </a:defRPr>
            </a:pPr>
            <a:endParaRPr lang="cs-CZ"/>
          </a:p>
        </c:txPr>
      </c:legendEntry>
      <c:overlay val="0"/>
      <c:txPr>
        <a:bodyPr/>
        <a:lstStyle/>
        <a:p>
          <a:pPr>
            <a:defRPr sz="1060" baseline="0">
              <a:solidFill>
                <a:schemeClr val="tx2"/>
              </a:solidFill>
            </a:defRPr>
          </a:pPr>
          <a:endParaRPr lang="cs-CZ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 sz="1200" b="0"/>
              <a:t>Fakultativní úkony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dLbl>
              <c:idx val="0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List1!$C$24:$C$25</c:f>
              <c:strCache>
                <c:ptCount val="2"/>
                <c:pt idx="0">
                  <c:v>využité</c:v>
                </c:pt>
                <c:pt idx="1">
                  <c:v>nevyužité</c:v>
                </c:pt>
              </c:strCache>
            </c:strRef>
          </c:cat>
          <c:val>
            <c:numRef>
              <c:f>List1!$D$24:$D$25</c:f>
              <c:numCache>
                <c:formatCode>General</c:formatCode>
                <c:ptCount val="2"/>
                <c:pt idx="0">
                  <c:v>28</c:v>
                </c:pt>
                <c:pt idx="1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cs-CZ" sz="1200" b="0" i="0" baseline="0"/>
              <a:t>Poskytování stravy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30"/>
      <c:rotY val="21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</c:dPt>
          <c:dLbls>
            <c:dLbl>
              <c:idx val="0"/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List1!$C$3:$C$4</c:f>
              <c:strCache>
                <c:ptCount val="2"/>
                <c:pt idx="0">
                  <c:v>využité</c:v>
                </c:pt>
                <c:pt idx="1">
                  <c:v>nevyužité</c:v>
                </c:pt>
              </c:strCache>
            </c:strRef>
          </c:cat>
          <c:val>
            <c:numRef>
              <c:f>List1!$D$3:$D$4</c:f>
              <c:numCache>
                <c:formatCode>General</c:formatCode>
                <c:ptCount val="2"/>
                <c:pt idx="0">
                  <c:v>40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List1!$D$39:$D$43</c:f>
              <c:strCache>
                <c:ptCount val="5"/>
                <c:pt idx="0">
                  <c:v>dům s pečovatelskou službou</c:v>
                </c:pt>
                <c:pt idx="1">
                  <c:v>město Vodňany</c:v>
                </c:pt>
                <c:pt idx="2">
                  <c:v>s rodinou</c:v>
                </c:pt>
                <c:pt idx="3">
                  <c:v>mimo město Vodňany</c:v>
                </c:pt>
                <c:pt idx="4">
                  <c:v>ve vlastním domě/bytě</c:v>
                </c:pt>
              </c:strCache>
            </c:strRef>
          </c:cat>
          <c:val>
            <c:numRef>
              <c:f>List1!$E$39:$E$43</c:f>
              <c:numCache>
                <c:formatCode>General</c:formatCode>
                <c:ptCount val="5"/>
                <c:pt idx="0">
                  <c:v>7</c:v>
                </c:pt>
                <c:pt idx="1">
                  <c:v>16</c:v>
                </c:pt>
                <c:pt idx="2">
                  <c:v>8</c:v>
                </c:pt>
                <c:pt idx="3">
                  <c:v>8</c:v>
                </c:pt>
                <c:pt idx="4">
                  <c:v>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List1!$G$30:$G$32</c:f>
              <c:strCache>
                <c:ptCount val="3"/>
                <c:pt idx="0">
                  <c:v>nízká</c:v>
                </c:pt>
                <c:pt idx="1">
                  <c:v>přiměřená</c:v>
                </c:pt>
                <c:pt idx="2">
                  <c:v>vysoká</c:v>
                </c:pt>
              </c:strCache>
            </c:strRef>
          </c:cat>
          <c:val>
            <c:numRef>
              <c:f>List1!$H$30:$H$32</c:f>
              <c:numCache>
                <c:formatCode>General</c:formatCode>
                <c:ptCount val="3"/>
                <c:pt idx="0">
                  <c:v>0</c:v>
                </c:pt>
                <c:pt idx="1">
                  <c:v>40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List1!$E$56:$E$57</c:f>
              <c:strCache>
                <c:ptCount val="2"/>
                <c:pt idx="0">
                  <c:v>ano</c:v>
                </c:pt>
                <c:pt idx="1">
                  <c:v>ne</c:v>
                </c:pt>
              </c:strCache>
            </c:strRef>
          </c:cat>
          <c:val>
            <c:numRef>
              <c:f>List1!$F$56:$F$57</c:f>
              <c:numCache>
                <c:formatCode>General</c:formatCode>
                <c:ptCount val="2"/>
                <c:pt idx="0">
                  <c:v>40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REDITELKA CSP</cp:lastModifiedBy>
  <cp:revision>17</cp:revision>
  <cp:lastPrinted>2016-02-01T10:10:00Z</cp:lastPrinted>
  <dcterms:created xsi:type="dcterms:W3CDTF">2016-01-31T18:05:00Z</dcterms:created>
  <dcterms:modified xsi:type="dcterms:W3CDTF">2016-02-01T11:31:00Z</dcterms:modified>
</cp:coreProperties>
</file>